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56E03" w14:textId="77777777" w:rsidR="004C1D5E" w:rsidRDefault="004C1D5E" w:rsidP="004C1D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0FA287A" w14:textId="77777777" w:rsidR="004C1D5E" w:rsidRDefault="004C1D5E" w:rsidP="004C1D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24"/>
        <w:gridCol w:w="6648"/>
      </w:tblGrid>
      <w:tr w:rsidR="004C1D5E" w14:paraId="5436E357" w14:textId="77777777" w:rsidTr="00C60943"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C3C9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>SCHEDA REPORT ERASMUS+</w:t>
            </w:r>
          </w:p>
        </w:tc>
      </w:tr>
      <w:tr w:rsidR="004C1D5E" w14:paraId="49789F9E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C5AF8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Corsista</w:t>
            </w:r>
            <w:proofErr w:type="spellEnd"/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AB82E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>Giannini Daniela – Federica Natta</w:t>
            </w:r>
          </w:p>
        </w:tc>
      </w:tr>
      <w:tr w:rsidR="004C1D5E" w14:paraId="3C6F3CE4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0413F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E75A" w14:textId="197A4F33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</w:rPr>
            </w:pPr>
            <w:r>
              <w:rPr>
                <w:rFonts w:ascii="Vrinda" w:eastAsia="Vrinda" w:hAnsi="Vrinda" w:cs="Vrinda"/>
                <w:color w:val="000000"/>
              </w:rPr>
              <w:t xml:space="preserve">18 </w:t>
            </w:r>
            <w:proofErr w:type="spellStart"/>
            <w:r>
              <w:rPr>
                <w:rFonts w:ascii="Vrinda" w:eastAsia="Vrinda" w:hAnsi="Vrinda" w:cs="Vrinda"/>
                <w:color w:val="000000"/>
              </w:rPr>
              <w:t>ottobre</w:t>
            </w:r>
            <w:proofErr w:type="spellEnd"/>
            <w:r>
              <w:rPr>
                <w:rFonts w:ascii="Vrinda" w:eastAsia="Vrinda" w:hAnsi="Vrinda" w:cs="Vrinda"/>
                <w:color w:val="000000"/>
              </w:rPr>
              <w:t xml:space="preserve"> 2022</w:t>
            </w:r>
          </w:p>
        </w:tc>
      </w:tr>
      <w:tr w:rsidR="004C1D5E" w:rsidRPr="008D1E31" w14:paraId="2BFDF36A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BE76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8138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Inizio corso con orario 9-14. Sede: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Kex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Hostel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– ostello vintage di due piani.</w:t>
            </w:r>
          </w:p>
          <w:p w14:paraId="12FC1EB5" w14:textId="324C20BA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Introduzione dei gruppi di lavoro Erasmus provenienti da: Croazia, Germania, Grecia, Polonia</w:t>
            </w:r>
            <w:r w:rsidR="009E2A15">
              <w:rPr>
                <w:rFonts w:ascii="Vrinda" w:eastAsia="Vrinda" w:hAnsi="Vrinda" w:cs="Vrinda"/>
                <w:color w:val="000000"/>
                <w:lang w:val="it-IT"/>
              </w:rPr>
              <w:t>, Slovenia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.</w:t>
            </w:r>
          </w:p>
          <w:p w14:paraId="6D32C5AA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Ogni membro ha presentato </w:t>
            </w:r>
            <w:proofErr w:type="gramStart"/>
            <w:r>
              <w:rPr>
                <w:rFonts w:ascii="Vrinda" w:eastAsia="Vrinda" w:hAnsi="Vrinda" w:cs="Vrinda"/>
                <w:color w:val="000000"/>
                <w:lang w:val="it-IT"/>
              </w:rPr>
              <w:t>se</w:t>
            </w:r>
            <w:proofErr w:type="gram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stesso, il proprio lavoro e ruolo, i goals del progetto Erasmus e ha illustrato le caratteristiche del proprio istituto scolastico. </w:t>
            </w:r>
          </w:p>
          <w:p w14:paraId="6116350C" w14:textId="70D2AEFE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Nella seconda parte della mattinata si è lavorato su una particolare app: </w:t>
            </w:r>
            <w:proofErr w:type="spellStart"/>
            <w:r w:rsidR="00CA69A1">
              <w:rPr>
                <w:rFonts w:ascii="Vrinda" w:eastAsia="Vrinda" w:hAnsi="Vrinda" w:cs="Vrinda"/>
                <w:color w:val="000000"/>
                <w:lang w:val="it-IT"/>
              </w:rPr>
              <w:t>catcut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>. Il docente del corso ha spiegato le applicazioni del prodotto e poi ha fatto costruire un compito a ciascun gruppo di lavoro.</w:t>
            </w:r>
          </w:p>
        </w:tc>
      </w:tr>
      <w:tr w:rsidR="004C1D5E" w:rsidRPr="008D1E31" w14:paraId="1B62A8A6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EC1E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Cosa ho fatto oggi fuori dalla scuola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2719" w14:textId="26EEFB2A" w:rsidR="004C1D5E" w:rsidRPr="0042509E" w:rsidRDefault="00CA69A1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Escursione di 4 ore alla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Geldingalir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Valley per vedere </w:t>
            </w:r>
            <w:r w:rsidR="003D1DEE">
              <w:rPr>
                <w:rFonts w:ascii="Vrinda" w:eastAsia="Vrinda" w:hAnsi="Vrinda" w:cs="Vrinda"/>
                <w:color w:val="000000"/>
                <w:lang w:val="it-IT"/>
              </w:rPr>
              <w:t xml:space="preserve">i geyser nella zona di </w:t>
            </w:r>
            <w:proofErr w:type="spellStart"/>
            <w:r w:rsidR="003D1DEE">
              <w:rPr>
                <w:rFonts w:ascii="Vrinda" w:eastAsia="Vrinda" w:hAnsi="Vrinda" w:cs="Vrinda"/>
                <w:color w:val="000000"/>
                <w:lang w:val="it-IT"/>
              </w:rPr>
              <w:t>Krysukiv</w:t>
            </w:r>
            <w:proofErr w:type="spellEnd"/>
            <w:r w:rsidR="003D1DEE">
              <w:rPr>
                <w:rFonts w:ascii="Vrinda" w:eastAsia="Vrinda" w:hAnsi="Vrinda" w:cs="Vrinda"/>
                <w:color w:val="000000"/>
                <w:lang w:val="it-IT"/>
              </w:rPr>
              <w:t xml:space="preserve">, le 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eruzioni e </w:t>
            </w:r>
            <w:r w:rsidR="003D1DEE">
              <w:rPr>
                <w:rFonts w:ascii="Vrinda" w:eastAsia="Vrinda" w:hAnsi="Vrinda" w:cs="Vrinda"/>
                <w:color w:val="000000"/>
                <w:lang w:val="it-IT"/>
              </w:rPr>
              <w:t xml:space="preserve">i fiumi di lava raffreddati. Poi 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camminata sulla montagna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Fagradalsfjall</w:t>
            </w:r>
            <w:proofErr w:type="spellEnd"/>
            <w:r w:rsidR="003D1DEE">
              <w:rPr>
                <w:rFonts w:ascii="Vrinda" w:eastAsia="Vrinda" w:hAnsi="Vrinda" w:cs="Vrinda"/>
                <w:color w:val="000000"/>
                <w:lang w:val="it-IT"/>
              </w:rPr>
              <w:t>, dalla cima della quale si aveva una visione di tutta la valle</w:t>
            </w:r>
          </w:p>
        </w:tc>
      </w:tr>
      <w:tr w:rsidR="004C1D5E" w:rsidRPr="008D1E31" w14:paraId="632D6567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B57B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Con chi ho interagito oggi (*)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887B6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Con alcun</w:t>
            </w:r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e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collegh</w:t>
            </w:r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e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grec</w:t>
            </w:r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he, Elena e Sofia</w:t>
            </w:r>
            <w:r w:rsidR="00814B7D">
              <w:rPr>
                <w:rFonts w:ascii="Vrinda" w:eastAsia="Vrinda" w:hAnsi="Vrinda" w:cs="Vrinda"/>
                <w:color w:val="000000"/>
                <w:lang w:val="it-IT"/>
              </w:rPr>
              <w:t>,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della scuola </w:t>
            </w:r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materna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di </w:t>
            </w:r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 xml:space="preserve">Agios Dimitrios (isola di </w:t>
            </w:r>
            <w:proofErr w:type="spellStart"/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Limnos</w:t>
            </w:r>
            <w:proofErr w:type="spellEnd"/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) che hanno presentato i loro lavori con i bambini. Meravigliosi!</w:t>
            </w:r>
          </w:p>
          <w:p w14:paraId="3DFB0CF8" w14:textId="69E258AF" w:rsidR="003D1DEE" w:rsidRPr="0042509E" w:rsidRDefault="003D1DE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Abbiamo poi preso contatti con la preside di una scuola media polacca di Varsavia. </w:t>
            </w:r>
          </w:p>
        </w:tc>
      </w:tr>
      <w:tr w:rsidR="004C1D5E" w:rsidRPr="00CA69A1" w14:paraId="1B3633C2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7FC0E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corso</w:t>
            </w:r>
          </w:p>
          <w:p w14:paraId="64AD848B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didattico da condividere)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B211" w14:textId="73A4162B" w:rsidR="00CA69A1" w:rsidRPr="0042509E" w:rsidRDefault="00C03E48" w:rsidP="00C0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C03E48">
              <w:rPr>
                <w:rFonts w:ascii="Vrinda" w:eastAsia="Vrinda" w:hAnsi="Vrinda" w:cs="Vrinda"/>
                <w:color w:val="000000"/>
                <w:lang w:val="it-IT"/>
              </w:rPr>
              <w:t>https://www.capcut.com</w:t>
            </w:r>
          </w:p>
        </w:tc>
      </w:tr>
      <w:tr w:rsidR="004C1D5E" w:rsidRPr="008D1E31" w14:paraId="4685EE0E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C5D71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Link utili relativi al mio tempo fuori dalla scuola</w:t>
            </w:r>
          </w:p>
          <w:p w14:paraId="1D4961DD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  <w:r w:rsidRPr="0042509E"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  <w:t>(materiale informativo su città, nome e recensione dei luoghi culturali e artistici o sui locali visitati)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11B0" w14:textId="445E97CE" w:rsidR="004C1D5E" w:rsidRDefault="00000000" w:rsidP="00C0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4" w:history="1">
              <w:r w:rsidR="00C03E48" w:rsidRPr="00157438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https://www.visitreykjanes.is/en/place/geldingadalir-valley</w:t>
              </w:r>
            </w:hyperlink>
          </w:p>
          <w:p w14:paraId="795279E3" w14:textId="3E1101F3" w:rsidR="00C03E48" w:rsidRDefault="00000000" w:rsidP="00C0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hyperlink r:id="rId5" w:history="1">
              <w:r w:rsidR="00C03E48" w:rsidRPr="00157438">
                <w:rPr>
                  <w:rStyle w:val="Collegamentoipertestuale"/>
                  <w:rFonts w:ascii="Vrinda" w:eastAsia="Vrinda" w:hAnsi="Vrinda" w:cs="Vrinda"/>
                  <w:lang w:val="it-IT"/>
                </w:rPr>
                <w:t>https://www.youtube.com/watch?v=q-IilAFIiE4</w:t>
              </w:r>
            </w:hyperlink>
          </w:p>
          <w:p w14:paraId="18DBE251" w14:textId="379F0630" w:rsidR="00C03E48" w:rsidRPr="00C36872" w:rsidRDefault="00C03E48" w:rsidP="00C03E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 w:rsidRPr="00C03E48">
              <w:rPr>
                <w:rFonts w:ascii="Vrinda" w:eastAsia="Vrinda" w:hAnsi="Vrinda" w:cs="Vrinda"/>
                <w:color w:val="000000"/>
                <w:lang w:val="it-IT"/>
              </w:rPr>
              <w:t>https://en.wikipedia.org/wiki/Fagradalsfjall</w:t>
            </w:r>
          </w:p>
        </w:tc>
      </w:tr>
      <w:tr w:rsidR="004C1D5E" w:rsidRPr="008D1E31" w14:paraId="78BE8566" w14:textId="77777777" w:rsidTr="00C60943">
        <w:tc>
          <w:tcPr>
            <w:tcW w:w="99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6482" w14:textId="77777777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  <w:lang w:val="it-IT"/>
              </w:rPr>
            </w:pPr>
          </w:p>
        </w:tc>
      </w:tr>
      <w:tr w:rsidR="004C1D5E" w:rsidRPr="008D1E31" w14:paraId="291F7029" w14:textId="77777777" w:rsidTr="00C60943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08068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Riflessioni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sulla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mia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esperienza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Vrinda" w:eastAsia="Vrinda" w:hAnsi="Vrinda" w:cs="Vrinda"/>
                <w:b/>
                <w:color w:val="000000"/>
                <w:sz w:val="20"/>
                <w:szCs w:val="20"/>
              </w:rPr>
              <w:t>**)</w:t>
            </w:r>
          </w:p>
        </w:tc>
        <w:tc>
          <w:tcPr>
            <w:tcW w:w="6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B8C1" w14:textId="396662ED" w:rsidR="001F260F" w:rsidRDefault="001F260F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>Giornata i</w:t>
            </w:r>
            <w:r w:rsidR="004C1D5E">
              <w:rPr>
                <w:rFonts w:ascii="Vrinda" w:eastAsia="Vrinda" w:hAnsi="Vrinda" w:cs="Vrinda"/>
                <w:color w:val="000000"/>
                <w:lang w:val="it-IT"/>
              </w:rPr>
              <w:t>nteressante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e </w:t>
            </w:r>
            <w:r w:rsidR="004C1D5E">
              <w:rPr>
                <w:rFonts w:ascii="Vrinda" w:eastAsia="Vrinda" w:hAnsi="Vrinda" w:cs="Vrinda"/>
                <w:color w:val="000000"/>
                <w:lang w:val="it-IT"/>
              </w:rPr>
              <w:t>produttiva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. L’incontro con i colleghi sta rivelando realtà curiose anche perché gli insegnanti del corso hanno tutti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backgroud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differenti sia legati al loro paese sia inerenti </w:t>
            </w:r>
            <w:proofErr w:type="gramStart"/>
            <w:r>
              <w:rPr>
                <w:rFonts w:ascii="Vrinda" w:eastAsia="Vrinda" w:hAnsi="Vrinda" w:cs="Vrinda"/>
                <w:color w:val="000000"/>
                <w:lang w:val="it-IT"/>
              </w:rPr>
              <w:t>la</w:t>
            </w:r>
            <w:proofErr w:type="gram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loro formazione. Il corso accoglie infatti colleghi di diversi livelli: insegnanti di scuola materna, elementare, media e superiore. Tutti sono molto curiosi di sperimentare le nuove tecnologie e sono attivi</w:t>
            </w:r>
            <w:r w:rsidR="00116D3F">
              <w:rPr>
                <w:rFonts w:ascii="Vrinda" w:eastAsia="Vrinda" w:hAnsi="Vrinda" w:cs="Vrinda"/>
                <w:color w:val="000000"/>
                <w:lang w:val="it-IT"/>
              </w:rPr>
              <w:t>ssimi</w:t>
            </w:r>
            <w:r w:rsidR="00A11859">
              <w:rPr>
                <w:rFonts w:ascii="Vrinda" w:eastAsia="Vrinda" w:hAnsi="Vrinda" w:cs="Vrinda"/>
                <w:color w:val="000000"/>
                <w:lang w:val="it-IT"/>
              </w:rPr>
              <w:t>.</w:t>
            </w:r>
          </w:p>
          <w:p w14:paraId="541AF46A" w14:textId="703A99BF" w:rsidR="004C1D5E" w:rsidRPr="0042509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lastRenderedPageBreak/>
              <w:t xml:space="preserve">Oggi giornata di </w:t>
            </w:r>
            <w:r w:rsidR="001F260F">
              <w:rPr>
                <w:rFonts w:ascii="Vrinda" w:eastAsia="Vrinda" w:hAnsi="Vrinda" w:cs="Vrinda"/>
                <w:color w:val="000000"/>
                <w:lang w:val="it-IT"/>
              </w:rPr>
              <w:t>nuvole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, senza vento</w:t>
            </w:r>
            <w:r w:rsidR="003D1DEE">
              <w:rPr>
                <w:rFonts w:ascii="Vrinda" w:eastAsia="Vrinda" w:hAnsi="Vrinda" w:cs="Vrinda"/>
                <w:color w:val="000000"/>
                <w:lang w:val="it-IT"/>
              </w:rPr>
              <w:t>; l’escursione sulla montagna è stata gratificante…si vedeva dalla cima un paesaggio lunare, quasi primordiale. Alla sera siamo andati a sentire live music con i colleghi sardi del CPIA di Saramanna</w:t>
            </w:r>
          </w:p>
        </w:tc>
      </w:tr>
    </w:tbl>
    <w:p w14:paraId="361E8CB8" w14:textId="77777777" w:rsidR="004C1D5E" w:rsidRPr="0042509E" w:rsidRDefault="004C1D5E" w:rsidP="004C1D5E">
      <w:pPr>
        <w:rPr>
          <w:lang w:val="it-IT"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630"/>
      </w:tblGrid>
      <w:tr w:rsidR="004C1D5E" w14:paraId="7450C01F" w14:textId="77777777" w:rsidTr="00C60943">
        <w:tc>
          <w:tcPr>
            <w:tcW w:w="9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92EAF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r>
              <w:rPr>
                <w:rFonts w:ascii="Vrinda" w:eastAsia="Vrinda" w:hAnsi="Vrinda" w:cs="Vrinda"/>
                <w:b/>
                <w:color w:val="000000"/>
              </w:rPr>
              <w:t xml:space="preserve">Le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mie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foto</w:t>
            </w:r>
            <w:proofErr w:type="spellEnd"/>
          </w:p>
        </w:tc>
      </w:tr>
      <w:tr w:rsidR="004C1D5E" w14:paraId="1A88E145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74937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Immagine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A8CF" w14:textId="77777777" w:rsidR="004C1D5E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rinda" w:eastAsia="Vrinda" w:hAnsi="Vrinda" w:cs="Vrinda"/>
                <w:b/>
                <w:color w:val="000000"/>
              </w:rPr>
            </w:pPr>
            <w:proofErr w:type="spellStart"/>
            <w:r>
              <w:rPr>
                <w:rFonts w:ascii="Vrinda" w:eastAsia="Vrinda" w:hAnsi="Vrinda" w:cs="Vrinda"/>
                <w:b/>
                <w:color w:val="000000"/>
              </w:rPr>
              <w:t>Descrizione</w:t>
            </w:r>
            <w:proofErr w:type="spellEnd"/>
            <w:r>
              <w:rPr>
                <w:rFonts w:ascii="Vrinda" w:eastAsia="Vrinda" w:hAnsi="Vrinda" w:cs="Vrinda"/>
                <w:b/>
                <w:color w:val="000000"/>
              </w:rPr>
              <w:t xml:space="preserve"> </w:t>
            </w:r>
          </w:p>
        </w:tc>
      </w:tr>
      <w:tr w:rsidR="004C1D5E" w:rsidRPr="008D1E31" w14:paraId="36A36F2F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E644" w14:textId="018E151C" w:rsidR="004C1D5E" w:rsidRPr="001F260F" w:rsidRDefault="001F260F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Presentazione gruppo greco –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Kex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Hostel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Kindergarden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</w:t>
            </w:r>
            <w:r w:rsidR="00A11859">
              <w:rPr>
                <w:rFonts w:ascii="Vrinda" w:eastAsia="Vrinda" w:hAnsi="Vrinda" w:cs="Vrinda"/>
                <w:color w:val="000000"/>
                <w:lang w:val="it-IT"/>
              </w:rPr>
              <w:t>“</w:t>
            </w:r>
            <w:r>
              <w:rPr>
                <w:rFonts w:ascii="Vrinda" w:eastAsia="Vrinda" w:hAnsi="Vrinda" w:cs="Vrinda"/>
                <w:color w:val="000000"/>
                <w:lang w:val="it-IT"/>
              </w:rPr>
              <w:t>Agios Dimitrios</w:t>
            </w:r>
            <w:r w:rsidR="00A11859">
              <w:rPr>
                <w:rFonts w:ascii="Vrinda" w:eastAsia="Vrinda" w:hAnsi="Vrinda" w:cs="Vrinda"/>
                <w:color w:val="000000"/>
                <w:lang w:val="it-IT"/>
              </w:rPr>
              <w:t>”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7C25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79DDEC53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2C73" w14:textId="1506534B" w:rsidR="004C1D5E" w:rsidRPr="001F260F" w:rsidRDefault="00A11859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Presentazione gruppo croato della scuola superiore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Gimnazija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 “Fran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Galovic</w:t>
            </w:r>
            <w:proofErr w:type="spellEnd"/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”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Koprivnica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F1177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CA69A1" w14:paraId="11F973D3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3425" w14:textId="4CCA7D6F" w:rsidR="004C1D5E" w:rsidRPr="001F260F" w:rsidRDefault="003D1DE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Geyser di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Krysuvik</w:t>
            </w:r>
            <w:proofErr w:type="spellEnd"/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D635B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5DDDDEE3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D305C" w14:textId="338DDD78" w:rsidR="004C1D5E" w:rsidRPr="001F260F" w:rsidRDefault="003D1DE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  <w:r>
              <w:rPr>
                <w:rFonts w:ascii="Vrinda" w:eastAsia="Vrinda" w:hAnsi="Vrinda" w:cs="Vrinda"/>
                <w:color w:val="000000"/>
                <w:lang w:val="it-IT"/>
              </w:rPr>
              <w:t xml:space="preserve">Montagna </w:t>
            </w:r>
            <w:proofErr w:type="spellStart"/>
            <w:r>
              <w:rPr>
                <w:rFonts w:ascii="Vrinda" w:eastAsia="Vrinda" w:hAnsi="Vrinda" w:cs="Vrinda"/>
                <w:color w:val="000000"/>
                <w:lang w:val="it-IT"/>
              </w:rPr>
              <w:t>Fagradalsfjall</w:t>
            </w:r>
            <w:proofErr w:type="spellEnd"/>
            <w:r w:rsidR="008D1E31">
              <w:rPr>
                <w:rFonts w:ascii="Vrinda" w:eastAsia="Vrinda" w:hAnsi="Vrinda" w:cs="Vrinda"/>
                <w:color w:val="000000"/>
                <w:lang w:val="it-IT"/>
              </w:rPr>
              <w:t xml:space="preserve"> – foto del fiume di lava dalla montagna 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4F092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1EC3798E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A01B" w14:textId="305000F6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E608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0B42AF82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AFC59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FD246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36FAD079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3CD2B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2B446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069C7556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C9323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961C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1940CDB3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0A75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3F668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666EC7E8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FE4D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B9A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3B2E76D2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FDF3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37FB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5D3032B2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1994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EFA96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  <w:tr w:rsidR="004C1D5E" w:rsidRPr="008D1E31" w14:paraId="62645DFD" w14:textId="77777777" w:rsidTr="00C60943">
        <w:tc>
          <w:tcPr>
            <w:tcW w:w="6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5B2AE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472C8" w14:textId="77777777" w:rsidR="004C1D5E" w:rsidRPr="001F260F" w:rsidRDefault="004C1D5E" w:rsidP="00C60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rinda" w:eastAsia="Vrinda" w:hAnsi="Vrinda" w:cs="Vrinda"/>
                <w:color w:val="000000"/>
                <w:lang w:val="it-IT"/>
              </w:rPr>
            </w:pPr>
          </w:p>
        </w:tc>
      </w:tr>
    </w:tbl>
    <w:p w14:paraId="3F768C00" w14:textId="77777777" w:rsidR="004C1D5E" w:rsidRPr="001F260F" w:rsidRDefault="004C1D5E" w:rsidP="004C1D5E">
      <w:pPr>
        <w:rPr>
          <w:lang w:val="it-IT"/>
        </w:rPr>
      </w:pPr>
    </w:p>
    <w:p w14:paraId="41E5B4B7" w14:textId="77777777" w:rsidR="004C1D5E" w:rsidRPr="001F260F" w:rsidRDefault="004C1D5E" w:rsidP="004C1D5E">
      <w:pPr>
        <w:rPr>
          <w:lang w:val="it-IT"/>
        </w:rPr>
      </w:pPr>
    </w:p>
    <w:p w14:paraId="2452ACB8" w14:textId="77777777" w:rsidR="004C1D5E" w:rsidRPr="0042509E" w:rsidRDefault="004C1D5E" w:rsidP="004C1D5E">
      <w:pPr>
        <w:jc w:val="both"/>
        <w:rPr>
          <w:lang w:val="it-IT"/>
        </w:rPr>
      </w:pPr>
    </w:p>
    <w:p w14:paraId="12B8D953" w14:textId="77777777" w:rsidR="004C1D5E" w:rsidRPr="0042509E" w:rsidRDefault="004C1D5E" w:rsidP="004C1D5E">
      <w:pPr>
        <w:ind w:left="720"/>
        <w:jc w:val="both"/>
        <w:rPr>
          <w:lang w:val="it-IT"/>
        </w:rPr>
      </w:pPr>
    </w:p>
    <w:p w14:paraId="58760DC2" w14:textId="77777777" w:rsidR="004C1D5E" w:rsidRPr="0042509E" w:rsidRDefault="004C1D5E" w:rsidP="004C1D5E">
      <w:pPr>
        <w:ind w:left="720"/>
        <w:jc w:val="both"/>
        <w:rPr>
          <w:lang w:val="it-IT"/>
        </w:rPr>
      </w:pPr>
    </w:p>
    <w:p w14:paraId="43FAA5B1" w14:textId="77777777" w:rsidR="004C1D5E" w:rsidRPr="0042509E" w:rsidRDefault="004C1D5E" w:rsidP="004C1D5E">
      <w:pPr>
        <w:ind w:left="720"/>
        <w:jc w:val="both"/>
        <w:rPr>
          <w:sz w:val="60"/>
          <w:szCs w:val="60"/>
          <w:lang w:val="it-IT"/>
        </w:rPr>
      </w:pPr>
    </w:p>
    <w:p w14:paraId="01B34575" w14:textId="77777777" w:rsidR="004C1D5E" w:rsidRPr="001F260F" w:rsidRDefault="004C1D5E" w:rsidP="004C1D5E">
      <w:pPr>
        <w:rPr>
          <w:lang w:val="it-IT"/>
        </w:rPr>
      </w:pPr>
    </w:p>
    <w:p w14:paraId="64A30881" w14:textId="77777777" w:rsidR="0067283F" w:rsidRPr="001F260F" w:rsidRDefault="0067283F">
      <w:pPr>
        <w:rPr>
          <w:lang w:val="it-IT"/>
        </w:rPr>
      </w:pPr>
    </w:p>
    <w:sectPr w:rsidR="0067283F" w:rsidRPr="001F260F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5E"/>
    <w:rsid w:val="00116D3F"/>
    <w:rsid w:val="001D6AE0"/>
    <w:rsid w:val="001F260F"/>
    <w:rsid w:val="003D1DEE"/>
    <w:rsid w:val="004C1D5E"/>
    <w:rsid w:val="0067283F"/>
    <w:rsid w:val="00814B7D"/>
    <w:rsid w:val="008C53D5"/>
    <w:rsid w:val="008D1E31"/>
    <w:rsid w:val="00941D74"/>
    <w:rsid w:val="009E2A15"/>
    <w:rsid w:val="00A11859"/>
    <w:rsid w:val="00C03E48"/>
    <w:rsid w:val="00CA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69029"/>
  <w15:chartTrackingRefBased/>
  <w15:docId w15:val="{DE234D5E-F06D-994A-94EB-49BFB9F1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D5E"/>
    <w:rPr>
      <w:rFonts w:ascii="Liberation Serif" w:eastAsia="Liberation Serif" w:hAnsi="Liberation Serif" w:cs="Liberation Serif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1D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3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-IilAFIiE4" TargetMode="External"/><Relationship Id="rId4" Type="http://schemas.openxmlformats.org/officeDocument/2006/relationships/hyperlink" Target="https://www.visitreykjanes.is/en/place/geldingadalir-valle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2022-10-18T09:30:00Z</dcterms:created>
  <dcterms:modified xsi:type="dcterms:W3CDTF">2022-10-19T10:54:00Z</dcterms:modified>
</cp:coreProperties>
</file>